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4E61" w:rsidRDefault="008D4E61" w:rsidP="008D4E61">
      <w:pPr>
        <w:rPr>
          <w:rFonts w:ascii="Times New Roman" w:hAnsi="Times New Roman" w:cs="Times New Roman"/>
          <w:sz w:val="28"/>
          <w:szCs w:val="28"/>
          <w:lang w:val="ky-KG"/>
        </w:rPr>
      </w:pPr>
      <w:r>
        <w:rPr>
          <w:rFonts w:ascii="Times New Roman" w:hAnsi="Times New Roman" w:cs="Times New Roman"/>
          <w:sz w:val="28"/>
          <w:szCs w:val="28"/>
          <w:lang w:val="ky-KG"/>
        </w:rPr>
        <w:t>2-тиркеме</w:t>
      </w:r>
    </w:p>
    <w:p w:rsidR="008D4E61" w:rsidRDefault="008D4E61" w:rsidP="00F83304">
      <w:pPr>
        <w:jc w:val="both"/>
        <w:rPr>
          <w:rFonts w:ascii="Times New Roman" w:hAnsi="Times New Roman" w:cs="Times New Roman"/>
          <w:sz w:val="28"/>
          <w:szCs w:val="28"/>
          <w:lang w:val="ky-KG"/>
        </w:rPr>
      </w:pPr>
      <w:bookmarkStart w:id="0" w:name="_GoBack"/>
      <w:bookmarkEnd w:id="0"/>
    </w:p>
    <w:p w:rsidR="008D4E61" w:rsidRDefault="008D4E61" w:rsidP="008D4E61">
      <w:pPr>
        <w:rPr>
          <w:rFonts w:ascii="Times New Roman" w:hAnsi="Times New Roman" w:cs="Times New Roman"/>
          <w:sz w:val="28"/>
          <w:szCs w:val="28"/>
          <w:lang w:val="ky-KG"/>
        </w:rPr>
      </w:pPr>
      <w:r>
        <w:rPr>
          <w:rFonts w:ascii="Times New Roman" w:hAnsi="Times New Roman" w:cs="Times New Roman"/>
          <w:sz w:val="28"/>
          <w:szCs w:val="28"/>
          <w:lang w:val="ky-KG"/>
        </w:rPr>
        <w:t>Долбоор</w:t>
      </w:r>
    </w:p>
    <w:p w:rsidR="008D4E61" w:rsidRDefault="008D4E61" w:rsidP="008D4E61">
      <w:pPr>
        <w:rPr>
          <w:rFonts w:ascii="Times New Roman" w:hAnsi="Times New Roman" w:cs="Times New Roman"/>
          <w:sz w:val="28"/>
          <w:szCs w:val="28"/>
          <w:lang w:val="ky-KG"/>
        </w:rPr>
      </w:pPr>
    </w:p>
    <w:p w:rsidR="008D4E61" w:rsidRDefault="008D4E61" w:rsidP="008D4E61">
      <w:pPr>
        <w:rPr>
          <w:rFonts w:ascii="Times New Roman" w:hAnsi="Times New Roman" w:cs="Times New Roman"/>
          <w:sz w:val="28"/>
          <w:szCs w:val="28"/>
          <w:lang w:val="ky-KG"/>
        </w:rPr>
      </w:pPr>
    </w:p>
    <w:p w:rsidR="008D4E61" w:rsidRDefault="008D4E61" w:rsidP="008D4E61">
      <w:pPr>
        <w:jc w:val="center"/>
        <w:rPr>
          <w:rFonts w:ascii="Times New Roman" w:hAnsi="Times New Roman" w:cs="Times New Roman"/>
          <w:b/>
          <w:sz w:val="28"/>
          <w:szCs w:val="28"/>
          <w:lang w:val="ky-KG"/>
        </w:rPr>
      </w:pPr>
      <w:r>
        <w:rPr>
          <w:rFonts w:ascii="Times New Roman" w:hAnsi="Times New Roman" w:cs="Times New Roman"/>
          <w:b/>
          <w:sz w:val="28"/>
          <w:szCs w:val="28"/>
          <w:lang w:val="ky-KG"/>
        </w:rPr>
        <w:t xml:space="preserve">Мүлктү жана кирешелерди ыктыярдуу декларациялоо </w:t>
      </w:r>
    </w:p>
    <w:p w:rsidR="008D4E61" w:rsidRDefault="008D4E61" w:rsidP="008D4E61">
      <w:pPr>
        <w:jc w:val="center"/>
        <w:rPr>
          <w:rFonts w:ascii="Times New Roman" w:hAnsi="Times New Roman" w:cs="Times New Roman"/>
          <w:b/>
          <w:sz w:val="28"/>
          <w:szCs w:val="28"/>
          <w:lang w:val="ky-KG"/>
        </w:rPr>
      </w:pPr>
      <w:r>
        <w:rPr>
          <w:rFonts w:ascii="Times New Roman" w:hAnsi="Times New Roman" w:cs="Times New Roman"/>
          <w:b/>
          <w:sz w:val="28"/>
          <w:szCs w:val="28"/>
          <w:lang w:val="ky-KG"/>
        </w:rPr>
        <w:t xml:space="preserve">жөнүндө декларацияларды толтуруу жана күбөлөндүрүү </w:t>
      </w:r>
    </w:p>
    <w:p w:rsidR="008D4E61" w:rsidRDefault="008D4E61" w:rsidP="008D4E61">
      <w:pPr>
        <w:jc w:val="center"/>
        <w:rPr>
          <w:rFonts w:ascii="Times New Roman" w:hAnsi="Times New Roman" w:cs="Times New Roman"/>
          <w:b/>
          <w:sz w:val="28"/>
          <w:szCs w:val="28"/>
          <w:lang w:val="ky-KG"/>
        </w:rPr>
      </w:pPr>
      <w:r>
        <w:rPr>
          <w:rFonts w:ascii="Times New Roman" w:hAnsi="Times New Roman" w:cs="Times New Roman"/>
          <w:b/>
          <w:sz w:val="28"/>
          <w:szCs w:val="28"/>
          <w:lang w:val="ky-KG"/>
        </w:rPr>
        <w:t>тартиби</w:t>
      </w:r>
    </w:p>
    <w:p w:rsidR="008D4E61" w:rsidRDefault="008D4E61" w:rsidP="008D4E61">
      <w:pPr>
        <w:jc w:val="center"/>
        <w:rPr>
          <w:rFonts w:ascii="Times New Roman" w:hAnsi="Times New Roman" w:cs="Times New Roman"/>
          <w:b/>
          <w:sz w:val="28"/>
          <w:szCs w:val="28"/>
          <w:lang w:val="ky-KG"/>
        </w:rPr>
      </w:pPr>
    </w:p>
    <w:p w:rsidR="008D4E61" w:rsidRDefault="008D4E61" w:rsidP="008D4E61">
      <w:pPr>
        <w:jc w:val="center"/>
        <w:rPr>
          <w:rFonts w:ascii="Times New Roman" w:hAnsi="Times New Roman" w:cs="Times New Roman"/>
          <w:b/>
          <w:sz w:val="28"/>
          <w:szCs w:val="28"/>
          <w:lang w:val="ky-KG"/>
        </w:rPr>
      </w:pPr>
    </w:p>
    <w:p w:rsidR="008D4E61" w:rsidRDefault="008D4E61" w:rsidP="008D4E61">
      <w:pPr>
        <w:jc w:val="center"/>
        <w:rPr>
          <w:rFonts w:ascii="Times New Roman" w:hAnsi="Times New Roman" w:cs="Times New Roman"/>
          <w:b/>
          <w:sz w:val="28"/>
          <w:szCs w:val="28"/>
          <w:lang w:val="ky-KG"/>
        </w:rPr>
      </w:pPr>
      <w:r>
        <w:rPr>
          <w:rFonts w:ascii="Times New Roman" w:hAnsi="Times New Roman" w:cs="Times New Roman"/>
          <w:b/>
          <w:sz w:val="28"/>
          <w:szCs w:val="28"/>
          <w:lang w:val="ky-KG"/>
        </w:rPr>
        <w:t>1. Жалпы жобо</w:t>
      </w:r>
    </w:p>
    <w:p w:rsidR="008D4E61" w:rsidRDefault="008D4E61" w:rsidP="008D4E61">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1. Бул Тартип </w:t>
      </w:r>
      <w:r w:rsidR="00CE7BD3">
        <w:rPr>
          <w:rFonts w:ascii="Times New Roman" w:hAnsi="Times New Roman"/>
          <w:sz w:val="28"/>
          <w:szCs w:val="28"/>
          <w:lang w:val="ky-KG"/>
        </w:rPr>
        <w:t>Кыргыз Республикасынын «</w:t>
      </w:r>
      <w:r>
        <w:rPr>
          <w:rFonts w:ascii="Times New Roman" w:hAnsi="Times New Roman"/>
          <w:sz w:val="28"/>
          <w:szCs w:val="28"/>
          <w:lang w:val="ky-KG"/>
        </w:rPr>
        <w:t xml:space="preserve">Жеке адамдардын мүлкүн жана кирешелерин ыктыярдуу декларациялоосу </w:t>
      </w:r>
      <w:r w:rsidR="00CE7BD3">
        <w:rPr>
          <w:rFonts w:ascii="Times New Roman" w:hAnsi="Times New Roman"/>
          <w:sz w:val="28"/>
          <w:szCs w:val="28"/>
          <w:lang w:val="ky-KG"/>
        </w:rPr>
        <w:t>жөнүндө»</w:t>
      </w:r>
      <w:r>
        <w:rPr>
          <w:rFonts w:ascii="Times New Roman" w:hAnsi="Times New Roman" w:cs="Times New Roman"/>
          <w:sz w:val="28"/>
          <w:szCs w:val="28"/>
          <w:lang w:val="ky-KG"/>
        </w:rPr>
        <w:t xml:space="preserve"> Мыйзамына ылайык иштелип чыкты жана салыктык, бажылык төлөмдөрдү, социалдык камсыздандыруу боюнча чегерүүлөрдү жана башка милдеттүү төлөмдөрдү тиешелүү түрдө төлөбөстөн Кыргыз Республикасында ыктыярдуу декларациялоо обьектине ээ болгон жеке жактардын  тарабынан 2020-жылдын 1-январына чейин алган жана/же түзгөн кирешелерин жана мүлкүн ыктыярдуу декларациялоо жөнүндө декларацияны толтуруунун тартибин аныктайт.</w:t>
      </w:r>
    </w:p>
    <w:p w:rsidR="008D4E61" w:rsidRDefault="008D4E61" w:rsidP="008D4E61">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2. Ыктыярдуу декларациялоо мөөнөтү болуп 2021-жылдын 1-январынан тартып</w:t>
      </w:r>
      <w:r w:rsidR="00CE7BD3">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 2021-жылдын 31-декабрына чейинки мезгил саналат.</w:t>
      </w:r>
    </w:p>
    <w:p w:rsidR="008D4E61" w:rsidRDefault="008D4E61" w:rsidP="008D4E61">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3. Декларациянын бланкы так отчёттуулук бланкы болуп саналат, басмаканалык ыкма менен басылган катар номери болот жана жалгыз нускада түзүлөт.</w:t>
      </w:r>
    </w:p>
    <w:p w:rsidR="008D4E61" w:rsidRDefault="008D4E61" w:rsidP="008D4E61">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4. Декларациянын бланкынын наркы аны даярдоого кеткен чыгашалардын наркынан ашпоого тийиш.</w:t>
      </w:r>
    </w:p>
    <w:p w:rsidR="008D4E61" w:rsidRDefault="008D4E61" w:rsidP="008D4E61">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5. Декларациялык чектен ашпаган суммага декларациялануучу объекттерди декларациялоодо, декларант мамлекеттик алымды төлөйт.</w:t>
      </w:r>
    </w:p>
    <w:p w:rsidR="008D4E61" w:rsidRDefault="008D4E61" w:rsidP="008D4E61">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6. Эгер ыктыярдуу декларациялануучу объекттердин наркы 70000000 (жетимиш миллион) сом өлчөмүндө декларациялык чектен ашса, ашып кеткен суммага карабастан, декларанттын каалоосу боюнча мамлекеттик   баалуу кагаздарды алуу жөнүндө документти же акча каражатын киргизүү боюнча дүмүрчөк же тиешелүү документ тапшырылат.</w:t>
      </w:r>
    </w:p>
    <w:p w:rsidR="008D4E61" w:rsidRDefault="008D4E61" w:rsidP="008D4E61">
      <w:pPr>
        <w:pStyle w:val="tkTekst"/>
        <w:spacing w:after="0" w:line="240" w:lineRule="auto"/>
        <w:ind w:firstLine="0"/>
        <w:rPr>
          <w:rFonts w:ascii="Times New Roman" w:hAnsi="Times New Roman" w:cs="Times New Roman"/>
          <w:sz w:val="28"/>
          <w:szCs w:val="28"/>
          <w:lang w:val="ky-KG"/>
        </w:rPr>
      </w:pPr>
    </w:p>
    <w:p w:rsidR="008D4E61" w:rsidRDefault="008D4E61" w:rsidP="008D4E61">
      <w:pPr>
        <w:jc w:val="center"/>
        <w:rPr>
          <w:rFonts w:ascii="Times New Roman" w:hAnsi="Times New Roman" w:cs="Times New Roman"/>
          <w:b/>
          <w:sz w:val="28"/>
          <w:szCs w:val="28"/>
          <w:lang w:val="ky-KG"/>
        </w:rPr>
      </w:pPr>
      <w:bookmarkStart w:id="1" w:name="r2"/>
      <w:bookmarkEnd w:id="1"/>
      <w:r>
        <w:rPr>
          <w:rFonts w:ascii="Times New Roman" w:hAnsi="Times New Roman" w:cs="Times New Roman"/>
          <w:b/>
          <w:sz w:val="28"/>
          <w:szCs w:val="28"/>
          <w:lang w:val="ky-KG"/>
        </w:rPr>
        <w:t xml:space="preserve">2. Мүлктү жана кирешелерди ыктыярдуу декларациялоо </w:t>
      </w:r>
    </w:p>
    <w:p w:rsidR="008D4E61" w:rsidRDefault="008D4E61" w:rsidP="008D4E61">
      <w:pPr>
        <w:pStyle w:val="tkZagolovok2"/>
        <w:spacing w:before="0" w:after="0" w:line="240" w:lineRule="auto"/>
        <w:ind w:left="0" w:right="0" w:firstLine="709"/>
        <w:rPr>
          <w:rFonts w:ascii="Times New Roman" w:hAnsi="Times New Roman" w:cs="Times New Roman"/>
          <w:sz w:val="28"/>
          <w:szCs w:val="28"/>
          <w:lang w:val="ky-KG"/>
        </w:rPr>
      </w:pPr>
      <w:r>
        <w:rPr>
          <w:rFonts w:ascii="Times New Roman" w:hAnsi="Times New Roman" w:cs="Times New Roman"/>
          <w:sz w:val="28"/>
          <w:szCs w:val="28"/>
          <w:lang w:val="ky-KG"/>
        </w:rPr>
        <w:t>жөнүндө декларацияларды толтуруу тартиби</w:t>
      </w:r>
    </w:p>
    <w:p w:rsidR="008D4E61" w:rsidRDefault="008D4E61" w:rsidP="008D4E61">
      <w:pPr>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7. Мүлктү жана кирешелерди ыктыярдуу декларациялоо жөнүндө декларация (мындан ары - декларация) өздүгүн күбөлөндүрүүчү документтердеги маалыматтарга ылайык декларанттын түздөн-түз өзү же декларанттын мыйзамдуу өкүлүнүн укугун тастыктоо менен анын мыйзамдуу өкүлү тарабынан толтурулат.  </w:t>
      </w:r>
    </w:p>
    <w:p w:rsidR="008D4E61" w:rsidRDefault="008D4E61" w:rsidP="008D4E61">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8. Декларацияны толтуруу учурунда оңдоолорго, кырып өчүрүүлөргө жана сызып оңдоолорго, арифметикалык каталарга жол берилбейт. Андай учурлар кездешсе, декларация жараксыз деп табылат.</w:t>
      </w:r>
    </w:p>
    <w:p w:rsidR="008D4E61" w:rsidRDefault="00581A19" w:rsidP="008D4E61">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lastRenderedPageBreak/>
        <w:t>9. «</w:t>
      </w:r>
      <w:r w:rsidR="008D4E61">
        <w:rPr>
          <w:rFonts w:ascii="Times New Roman" w:hAnsi="Times New Roman" w:cs="Times New Roman"/>
          <w:sz w:val="28"/>
          <w:szCs w:val="28"/>
          <w:lang w:val="ky-KG"/>
        </w:rPr>
        <w:t>Декларацияны күбөлөндүргөн жана бланкт</w:t>
      </w:r>
      <w:r>
        <w:rPr>
          <w:rFonts w:ascii="Times New Roman" w:hAnsi="Times New Roman" w:cs="Times New Roman"/>
          <w:sz w:val="28"/>
          <w:szCs w:val="28"/>
          <w:lang w:val="ky-KG"/>
        </w:rPr>
        <w:t>ы берген органдын аталышы»</w:t>
      </w:r>
      <w:r w:rsidR="008D4E61">
        <w:rPr>
          <w:rFonts w:ascii="Times New Roman" w:hAnsi="Times New Roman" w:cs="Times New Roman"/>
          <w:sz w:val="28"/>
          <w:szCs w:val="28"/>
          <w:lang w:val="ky-KG"/>
        </w:rPr>
        <w:t xml:space="preserve"> деген сапта декларацияны күбөлөндүргөн, декларанттын жашаган жери же каттоосу боюнча ыйгарым укуктуу органдын аталышы көрсөтүлөт.</w:t>
      </w:r>
    </w:p>
    <w:p w:rsidR="008D4E61" w:rsidRDefault="00581A19" w:rsidP="008D4E61">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10. «Декларанттын аты-жөнү»</w:t>
      </w:r>
      <w:r w:rsidR="008D4E61">
        <w:rPr>
          <w:rFonts w:ascii="Times New Roman" w:hAnsi="Times New Roman" w:cs="Times New Roman"/>
          <w:sz w:val="28"/>
          <w:szCs w:val="28"/>
          <w:lang w:val="ky-KG"/>
        </w:rPr>
        <w:t xml:space="preserve"> деген сапта декларанттын аты-жөнү толук жазылат.</w:t>
      </w:r>
    </w:p>
    <w:p w:rsidR="008D4E61" w:rsidRDefault="00581A19" w:rsidP="008D4E61">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11. «</w:t>
      </w:r>
      <w:r w:rsidR="008D4E61">
        <w:rPr>
          <w:rFonts w:ascii="Times New Roman" w:hAnsi="Times New Roman" w:cs="Times New Roman"/>
          <w:sz w:val="28"/>
          <w:szCs w:val="28"/>
          <w:lang w:val="ky-KG"/>
        </w:rPr>
        <w:t xml:space="preserve">Декларантгын ИЖН </w:t>
      </w:r>
      <w:r>
        <w:rPr>
          <w:rFonts w:ascii="Times New Roman" w:hAnsi="Times New Roman" w:cs="Times New Roman"/>
          <w:sz w:val="28"/>
          <w:szCs w:val="28"/>
          <w:lang w:val="ky-KG"/>
        </w:rPr>
        <w:t>(ПИН)»</w:t>
      </w:r>
      <w:r w:rsidR="008D4E61">
        <w:rPr>
          <w:rFonts w:ascii="Times New Roman" w:hAnsi="Times New Roman" w:cs="Times New Roman"/>
          <w:sz w:val="28"/>
          <w:szCs w:val="28"/>
          <w:lang w:val="ky-KG"/>
        </w:rPr>
        <w:t xml:space="preserve"> деген сапта Кыргыз Республикасынын Өкмөтүнө караштуу Мамлекеттик салык кызматы же Кыргыз Республикасынын Социалдык фонду тарабынан ыйгарылган декларанттын идентификациялык салык номери же идентификациялык жеке номери көрсөтүлөт.</w:t>
      </w:r>
    </w:p>
    <w:p w:rsidR="008D4E61" w:rsidRDefault="00581A19" w:rsidP="008D4E61">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12. «</w:t>
      </w:r>
      <w:r w:rsidR="008D4E61">
        <w:rPr>
          <w:rFonts w:ascii="Times New Roman" w:hAnsi="Times New Roman" w:cs="Times New Roman"/>
          <w:sz w:val="28"/>
          <w:szCs w:val="28"/>
          <w:lang w:val="ky-KG"/>
        </w:rPr>
        <w:t>Жашаган жери же</w:t>
      </w:r>
      <w:r>
        <w:rPr>
          <w:rFonts w:ascii="Times New Roman" w:hAnsi="Times New Roman" w:cs="Times New Roman"/>
          <w:sz w:val="28"/>
          <w:szCs w:val="28"/>
          <w:lang w:val="ky-KG"/>
        </w:rPr>
        <w:t xml:space="preserve"> каттоосу»</w:t>
      </w:r>
      <w:r w:rsidR="008D4E61">
        <w:rPr>
          <w:rFonts w:ascii="Times New Roman" w:hAnsi="Times New Roman" w:cs="Times New Roman"/>
          <w:sz w:val="28"/>
          <w:szCs w:val="28"/>
          <w:lang w:val="ky-KG"/>
        </w:rPr>
        <w:t xml:space="preserve"> деген сапта декларанттын өздүгүн күбөлөндүрүүчү документке ылайык каттоого алынган дареги көрсөтүлөт.</w:t>
      </w:r>
    </w:p>
    <w:p w:rsidR="008D4E61" w:rsidRDefault="0055519C" w:rsidP="008D4E61">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13. «</w:t>
      </w:r>
      <w:r w:rsidR="008D4E61">
        <w:rPr>
          <w:rFonts w:ascii="Times New Roman" w:hAnsi="Times New Roman" w:cs="Times New Roman"/>
          <w:sz w:val="28"/>
          <w:szCs w:val="28"/>
          <w:lang w:val="ky-KG"/>
        </w:rPr>
        <w:t>Декларанттын өздүгүн күбөлөнд</w:t>
      </w:r>
      <w:r>
        <w:rPr>
          <w:rFonts w:ascii="Times New Roman" w:hAnsi="Times New Roman" w:cs="Times New Roman"/>
          <w:sz w:val="28"/>
          <w:szCs w:val="28"/>
          <w:lang w:val="ky-KG"/>
        </w:rPr>
        <w:t>үрүүчү документтеги маалыматтар»</w:t>
      </w:r>
      <w:r w:rsidR="008D4E61">
        <w:rPr>
          <w:rFonts w:ascii="Times New Roman" w:hAnsi="Times New Roman" w:cs="Times New Roman"/>
          <w:sz w:val="28"/>
          <w:szCs w:val="28"/>
          <w:lang w:val="ky-KG"/>
        </w:rPr>
        <w:t xml:space="preserve"> деген тиешелүү саптарда декларанттын өздүгүн күбөлөндүрүүчү документти берген мамлекеттик органдын аталышы, документтин сериясы, номери, берилген күнү көрсөтүлөт.</w:t>
      </w:r>
    </w:p>
    <w:p w:rsidR="008D4E61" w:rsidRDefault="0055519C" w:rsidP="008D4E61">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14. «</w:t>
      </w:r>
      <w:r w:rsidR="008D4E61">
        <w:rPr>
          <w:rFonts w:ascii="Times New Roman" w:hAnsi="Times New Roman" w:cs="Times New Roman"/>
          <w:sz w:val="28"/>
          <w:szCs w:val="28"/>
          <w:lang w:val="ky-KG"/>
        </w:rPr>
        <w:t>Ыктыярдуу декларациялануучу обьекттердин декла</w:t>
      </w:r>
      <w:r>
        <w:rPr>
          <w:rFonts w:ascii="Times New Roman" w:hAnsi="Times New Roman" w:cs="Times New Roman"/>
          <w:sz w:val="28"/>
          <w:szCs w:val="28"/>
          <w:lang w:val="ky-KG"/>
        </w:rPr>
        <w:t>рациялануучу наркынын жыйынтыгы» деген сапта 1-тиркеменин «Жыйынтыгы»</w:t>
      </w:r>
      <w:r w:rsidR="008D4E61">
        <w:rPr>
          <w:rFonts w:ascii="Times New Roman" w:hAnsi="Times New Roman" w:cs="Times New Roman"/>
          <w:sz w:val="28"/>
          <w:szCs w:val="28"/>
          <w:lang w:val="ky-KG"/>
        </w:rPr>
        <w:t xml:space="preserve"> сабына ылайык декларациялануучу кирешелердин жана/же мүлктүн наркынын жалпы суммасы сандар менен жана жазуу жүзүндө көрсөтүлөт.</w:t>
      </w:r>
    </w:p>
    <w:p w:rsidR="008D4E61" w:rsidRDefault="0055519C" w:rsidP="008D4E61">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15. «</w:t>
      </w:r>
      <w:r w:rsidR="008D4E61">
        <w:rPr>
          <w:rFonts w:ascii="Times New Roman" w:hAnsi="Times New Roman" w:cs="Times New Roman"/>
          <w:sz w:val="28"/>
          <w:szCs w:val="28"/>
          <w:lang w:val="ky-KG"/>
        </w:rPr>
        <w:t>Декларацияг</w:t>
      </w:r>
      <w:r>
        <w:rPr>
          <w:rFonts w:ascii="Times New Roman" w:hAnsi="Times New Roman" w:cs="Times New Roman"/>
          <w:sz w:val="28"/>
          <w:szCs w:val="28"/>
          <w:lang w:val="ky-KG"/>
        </w:rPr>
        <w:t>а карата тиркемеде көрсөтүлдү («X»</w:t>
      </w:r>
      <w:r w:rsidR="008D4E61">
        <w:rPr>
          <w:rFonts w:ascii="Times New Roman" w:hAnsi="Times New Roman" w:cs="Times New Roman"/>
          <w:sz w:val="28"/>
          <w:szCs w:val="28"/>
          <w:lang w:val="ky-KG"/>
        </w:rPr>
        <w:t xml:space="preserve"> белгиси менен ти</w:t>
      </w:r>
      <w:r>
        <w:rPr>
          <w:rFonts w:ascii="Times New Roman" w:hAnsi="Times New Roman" w:cs="Times New Roman"/>
          <w:sz w:val="28"/>
          <w:szCs w:val="28"/>
          <w:lang w:val="ky-KG"/>
        </w:rPr>
        <w:t>ешелүү ячейкаларды белгилегиле)» деген сапта «X»</w:t>
      </w:r>
      <w:r w:rsidR="008D4E61">
        <w:rPr>
          <w:rFonts w:ascii="Times New Roman" w:hAnsi="Times New Roman" w:cs="Times New Roman"/>
          <w:sz w:val="28"/>
          <w:szCs w:val="28"/>
          <w:lang w:val="ky-KG"/>
        </w:rPr>
        <w:t xml:space="preserve"> белгиси декларацияга тиешелүү тиркемелердин жанындагы ячейкага коюлат, бул декларациянын тиркемелери декларант тарабынан толтурулду жана күбөлөндүрүү үчүн тапшырылды дегенди билдирет.</w:t>
      </w:r>
    </w:p>
    <w:p w:rsidR="008D4E61" w:rsidRDefault="008D4E61" w:rsidP="008D4E61">
      <w:pPr>
        <w:pStyle w:val="tkTekst"/>
        <w:spacing w:after="0" w:line="240" w:lineRule="auto"/>
        <w:ind w:firstLine="709"/>
        <w:rPr>
          <w:rFonts w:ascii="Times New Roman" w:hAnsi="Times New Roman" w:cs="Times New Roman"/>
          <w:sz w:val="28"/>
          <w:szCs w:val="28"/>
          <w:lang w:val="ky-KG"/>
        </w:rPr>
      </w:pPr>
    </w:p>
    <w:p w:rsidR="008D4E61" w:rsidRDefault="008D4E61" w:rsidP="008D4E61">
      <w:pPr>
        <w:jc w:val="center"/>
        <w:rPr>
          <w:rFonts w:ascii="Times New Roman" w:hAnsi="Times New Roman" w:cs="Times New Roman"/>
          <w:b/>
          <w:sz w:val="28"/>
          <w:szCs w:val="28"/>
          <w:lang w:val="ky-KG"/>
        </w:rPr>
      </w:pPr>
      <w:bookmarkStart w:id="2" w:name="r3"/>
      <w:bookmarkEnd w:id="2"/>
      <w:r w:rsidRPr="00A2497D">
        <w:rPr>
          <w:rFonts w:ascii="Times New Roman" w:hAnsi="Times New Roman" w:cs="Times New Roman"/>
          <w:b/>
          <w:sz w:val="28"/>
          <w:szCs w:val="28"/>
          <w:lang w:val="ky-KG"/>
        </w:rPr>
        <w:t>3.</w:t>
      </w:r>
      <w:r>
        <w:rPr>
          <w:rFonts w:ascii="Times New Roman" w:hAnsi="Times New Roman" w:cs="Times New Roman"/>
          <w:sz w:val="28"/>
          <w:szCs w:val="28"/>
          <w:lang w:val="ky-KG"/>
        </w:rPr>
        <w:t xml:space="preserve"> </w:t>
      </w:r>
      <w:r>
        <w:rPr>
          <w:rFonts w:ascii="Times New Roman" w:hAnsi="Times New Roman" w:cs="Times New Roman"/>
          <w:b/>
          <w:sz w:val="28"/>
          <w:szCs w:val="28"/>
          <w:lang w:val="ky-KG"/>
        </w:rPr>
        <w:t xml:space="preserve">Мүлктү жана кирешелерди ыктыярдуу декларациялоо </w:t>
      </w:r>
    </w:p>
    <w:p w:rsidR="008D4E61" w:rsidRDefault="008D4E61" w:rsidP="008D4E61">
      <w:pPr>
        <w:pStyle w:val="tkZagolovok2"/>
        <w:spacing w:before="0" w:after="0" w:line="240" w:lineRule="auto"/>
        <w:ind w:left="0" w:right="0" w:firstLine="709"/>
        <w:rPr>
          <w:rFonts w:ascii="Times New Roman" w:hAnsi="Times New Roman" w:cs="Times New Roman"/>
          <w:sz w:val="28"/>
          <w:szCs w:val="28"/>
          <w:lang w:val="ky-KG"/>
        </w:rPr>
      </w:pPr>
      <w:r>
        <w:rPr>
          <w:rFonts w:ascii="Times New Roman" w:hAnsi="Times New Roman" w:cs="Times New Roman"/>
          <w:sz w:val="28"/>
          <w:szCs w:val="28"/>
          <w:lang w:val="ky-KG"/>
        </w:rPr>
        <w:t>жөнүндө декларациянын тиркемесин толтуруу тартиби</w:t>
      </w:r>
    </w:p>
    <w:p w:rsidR="008D4E61" w:rsidRDefault="008D4E61" w:rsidP="008D4E61">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16. Декларациянын 1-тиркемелерин толтуруу Кирешелерди жана мүлктү ыктыярдуу декларациялоо обьекттеринин классификаторуна (мындан ары - Классификатор) ылайык ишке ашырылат.</w:t>
      </w:r>
    </w:p>
    <w:p w:rsidR="008D4E61" w:rsidRDefault="008D4E61" w:rsidP="008D4E61">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17. 1-графада декларацияланган мүлктүн катар номери көрсөтүлөт.</w:t>
      </w:r>
    </w:p>
    <w:p w:rsidR="008D4E61" w:rsidRDefault="008D4E61" w:rsidP="008D4E61">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18. 2-графада ыктыярдуу декларациялануучу обьекттин түрү көрсөтүлөт.</w:t>
      </w:r>
    </w:p>
    <w:p w:rsidR="008D4E61" w:rsidRDefault="008D4E61" w:rsidP="008D4E61">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19. </w:t>
      </w:r>
      <w:r w:rsidR="00A2497D">
        <w:rPr>
          <w:rFonts w:ascii="Times New Roman" w:hAnsi="Times New Roman" w:cs="Times New Roman"/>
          <w:sz w:val="28"/>
          <w:szCs w:val="28"/>
          <w:lang w:val="ky-KG"/>
        </w:rPr>
        <w:t xml:space="preserve">3-графада </w:t>
      </w:r>
      <w:r>
        <w:rPr>
          <w:rFonts w:ascii="Times New Roman" w:hAnsi="Times New Roman" w:cs="Times New Roman"/>
          <w:sz w:val="28"/>
          <w:szCs w:val="28"/>
          <w:lang w:val="ky-KG"/>
        </w:rPr>
        <w:t>Классификаторго ылайык мүлктүн толук аталышы көрсөтүлөт же мүлктүн декларациялануучу объектинин кыскача аталышы менен Классификатордун тиешелүү коду көрсөтүлөт.</w:t>
      </w:r>
    </w:p>
    <w:p w:rsidR="008D4E61" w:rsidRDefault="008D4E61" w:rsidP="008D4E61">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20. 4-графада ыктыярдуу декларациялануучу объектинин сатылып алынган жылы көрсөтүлөт.</w:t>
      </w:r>
    </w:p>
    <w:p w:rsidR="008D4E61" w:rsidRDefault="008D4E61" w:rsidP="008D4E61">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21. 5-графада мүлктүн объектине укукту белгилөөчү же укукту күбөлөндүрүүчү реквизиттери көрсөтүлөт, анын ичинде: кыймылсыз мүлк объектинин идентификациялык коду, жерди пайдалануу актысынын номери жана сериясы, акциялардын номери жана сериясы, сатып алуу-</w:t>
      </w:r>
      <w:r>
        <w:rPr>
          <w:rFonts w:ascii="Times New Roman" w:hAnsi="Times New Roman" w:cs="Times New Roman"/>
          <w:sz w:val="28"/>
          <w:szCs w:val="28"/>
          <w:lang w:val="ky-KG"/>
        </w:rPr>
        <w:lastRenderedPageBreak/>
        <w:t>сатуу, белекке берүү, карызга берүү, ижарага берүү, алмашуу келишиминин номери жана датасы, мурастоо жөнүндө күбөлүктөр, автотранспортко техникалык паспорт, чарбалык жолдоштуктагы же коомдогу үлүшкө уюмдаштыруу келишими.</w:t>
      </w:r>
    </w:p>
    <w:p w:rsidR="008D4E61" w:rsidRDefault="008D4E61" w:rsidP="008D4E61">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22. 6-графада кыймылсыз мүлктүн идентификациялык коду же каттоодон өткөн маалыматтар көрсөтүлөт.</w:t>
      </w:r>
    </w:p>
    <w:p w:rsidR="008D4E61" w:rsidRDefault="008D4E61" w:rsidP="008D4E61">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23. 7-графада тиешелүү чен бирдигинде берилген декларацияланган кирешелердин жана/же мүлктүн саны жана/же аянты көрсөтүлөт.</w:t>
      </w:r>
    </w:p>
    <w:p w:rsidR="008D4E61" w:rsidRDefault="008D4E61" w:rsidP="008D4E61">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24. 8-графада укук белгилөөчү документтердин негизинде акча каражаттарынан тышкары мүлктүн объекттеринин наркы, ал эми алар жок болсо же активдердин аларга карата наркы көрсөтүлбөсө, декларанттын өз алдынча баалоосунун негизинде сатып алуу датасына улуттук валютада берилген базар баалары боюнча көрсөтүлөт.</w:t>
      </w:r>
    </w:p>
    <w:p w:rsidR="008D4E61" w:rsidRDefault="008D4E61" w:rsidP="008D4E61">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25. 9-графада мүлк обьекттеринин наркы көрсөтүлөт. Декларацияланган мүлктүн наркын баалоо декларант тарабынан укугун күбөлөндүрүүчү жана укук белгилөөчү документтердин маалыматтарына ылайык же декларант тарабынан түзүлгөн, ушул мүлккө укуктарды алуу боюнча келишимде көрсөтүлгөндөн айырмаланган мүлктү сатып алуунун иш жүзүндө төлөнгөн (реалдуу) наркы боюнча жүргүзүлөт.</w:t>
      </w:r>
    </w:p>
    <w:p w:rsidR="008D4E61" w:rsidRDefault="008D4E61" w:rsidP="008D4E61">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Эгерде мүлктү алуу үчүн жана/же мүлктүн наркын сатып алуу күнүнө же ыктыярдуу декларациялоо мезгилинин башталган күнүнө карата каражат келип чыккан булактар ​​документ менен тастыкталбаса, декларант декларация толтуруу күнүнө карата өз алдынча баа берет.</w:t>
      </w:r>
    </w:p>
    <w:p w:rsidR="008D4E61" w:rsidRDefault="008D4E61" w:rsidP="008D4E61">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Акча каражаты жалпысынан көрсөтүлгөн. Чет элдик валютадагы акча каражаттары декларация толтурулган күнгө карата Кыргыз Республикасынын Улуттук банкынын курсу боюнча сом менен көрсөтүлөт.</w:t>
      </w:r>
    </w:p>
    <w:p w:rsidR="008D4E61" w:rsidRDefault="008D4E61" w:rsidP="008D4E61">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26. 10-графада ыктыярдуу декларациялануучу обьекттин жайгашкан дареги же каттоодон өткөн маалыматтары көрсөтүлөт.</w:t>
      </w:r>
    </w:p>
    <w:p w:rsidR="008D4E61" w:rsidRDefault="008D4E61" w:rsidP="008D4E61">
      <w:pPr>
        <w:pStyle w:val="tkTekst"/>
        <w:spacing w:after="0" w:line="240" w:lineRule="auto"/>
        <w:ind w:firstLine="0"/>
        <w:rPr>
          <w:rFonts w:ascii="Times New Roman" w:hAnsi="Times New Roman" w:cs="Times New Roman"/>
          <w:sz w:val="28"/>
          <w:szCs w:val="28"/>
          <w:lang w:val="ky-KG"/>
        </w:rPr>
      </w:pPr>
    </w:p>
    <w:p w:rsidR="008D4E61" w:rsidRDefault="008D4E61" w:rsidP="008D4E61">
      <w:pPr>
        <w:pStyle w:val="tkZagolovok2"/>
        <w:spacing w:before="0" w:after="0" w:line="240" w:lineRule="auto"/>
        <w:ind w:left="0" w:right="0" w:firstLine="709"/>
        <w:rPr>
          <w:rFonts w:ascii="Times New Roman" w:hAnsi="Times New Roman" w:cs="Times New Roman"/>
          <w:sz w:val="28"/>
          <w:szCs w:val="28"/>
          <w:lang w:val="ky-KG"/>
        </w:rPr>
      </w:pPr>
      <w:bookmarkStart w:id="3" w:name="r4"/>
      <w:bookmarkEnd w:id="3"/>
      <w:r>
        <w:rPr>
          <w:rFonts w:ascii="Times New Roman" w:hAnsi="Times New Roman" w:cs="Times New Roman"/>
          <w:sz w:val="28"/>
          <w:szCs w:val="28"/>
          <w:lang w:val="ky-KG"/>
        </w:rPr>
        <w:t>4. Декларацияны күбөлөндүрүү тартиби</w:t>
      </w:r>
    </w:p>
    <w:p w:rsidR="008D4E61" w:rsidRDefault="008D4E61" w:rsidP="008D4E61">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27. Декларация жайгашкан же каттоодон өткөн жери боюнча ыйгарым укуктуу кызмат адамынын күбөлөндүрүүсү үчүн декларант же анын мыйзамдуу өкүлү тарабынан берилет.</w:t>
      </w:r>
    </w:p>
    <w:p w:rsidR="008D4E61" w:rsidRDefault="008D4E61" w:rsidP="008D4E61">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28. Декларация бланкына декларант же анын мыйзамдуу өкүлү тарабынан ыйгарым укуктуу кызмат адамынын катышуусунда кол коюлат. Ыйгарым укуктуу кызмат адамы декларанттын же анын мыйзамдуу өкүлүнүн койгон колун белгиленген тартипте күбөлөндүрөт.</w:t>
      </w:r>
    </w:p>
    <w:p w:rsidR="008D4E61" w:rsidRDefault="008D4E61" w:rsidP="008D4E61">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29. Ыйгарым укуктуу кызмат адамы декларанттын же анын мыйзамдуу өкүлүнүн катышуусунда анын өздүгүн күбөлөндүргөн документи менен декларациядагы декларант жөнүндө маалыматтын шайкештигин гана текшерет, ошондой эле декларациядагы колунун түп нускалуулугун күбөлөндүрөт жана Декларациялардын реестрине декларациянын жеке катар номерин, декларацияланган датаны жана бул декларацияны берген жактын жеке маалыматтарын жазат. Декларацияда </w:t>
      </w:r>
      <w:r>
        <w:rPr>
          <w:rFonts w:ascii="Times New Roman" w:hAnsi="Times New Roman" w:cs="Times New Roman"/>
          <w:sz w:val="28"/>
          <w:szCs w:val="28"/>
          <w:lang w:val="ky-KG"/>
        </w:rPr>
        <w:lastRenderedPageBreak/>
        <w:t>декларациялык чектин белгиленген суммасы ашып кеткен учурда декларациялык төлөмдү төлөгөндүгү тууралуу дүмүрчөктүн бар экендигин текшерет.</w:t>
      </w:r>
    </w:p>
    <w:p w:rsidR="008D4E61" w:rsidRDefault="008D4E61" w:rsidP="008D4E61">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30. Декларацияларды күбөлөндүрүү жол-жоболорун ишке ашыруучу ыйгарым укуктуу кызмат адамы декларациялоо мөөнөтү аяктагандан кийин, бир айдын ичинде күбөлөндүрүлгөн декларацияларга ыйгарылган каттоо номерлерин, декларанттардын аты-жөнүн көрсөтүү менен Декларациялардын реестрин түзөт жана чапталган конверттерде Кыргыз Республикасынын Юстиция министрлигине өткөрүп берет.</w:t>
      </w:r>
    </w:p>
    <w:p w:rsidR="008D4E61" w:rsidRDefault="008D4E61" w:rsidP="008D4E61">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31. Ыйгарым укуктуу кызмат адамы тарабынан күбөлөндүрүлгөн декларация декларантта сакталат.</w:t>
      </w:r>
    </w:p>
    <w:p w:rsidR="00E13759" w:rsidRPr="008D4E61" w:rsidRDefault="00E13759">
      <w:pPr>
        <w:rPr>
          <w:lang w:val="ky-KG"/>
        </w:rPr>
      </w:pPr>
    </w:p>
    <w:sectPr w:rsidR="00E13759" w:rsidRPr="008D4E61" w:rsidSect="00F83304">
      <w:pgSz w:w="11906" w:h="16838"/>
      <w:pgMar w:top="1134" w:right="1134"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46E3"/>
    <w:rsid w:val="0055519C"/>
    <w:rsid w:val="00581A19"/>
    <w:rsid w:val="008D4E61"/>
    <w:rsid w:val="009B46E3"/>
    <w:rsid w:val="00A2497D"/>
    <w:rsid w:val="00CE7BD3"/>
    <w:rsid w:val="00E13759"/>
    <w:rsid w:val="00F833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3C9EBF"/>
  <w15:docId w15:val="{C89DF105-2C0B-4994-9F6D-48CF25C59D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4E61"/>
    <w:pPr>
      <w:spacing w:after="0" w:line="240" w:lineRule="auto"/>
      <w:jc w:val="right"/>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8D4E61"/>
    <w:pPr>
      <w:spacing w:after="60" w:line="276" w:lineRule="auto"/>
      <w:ind w:firstLine="567"/>
      <w:jc w:val="both"/>
    </w:pPr>
    <w:rPr>
      <w:rFonts w:ascii="Arial" w:eastAsia="Times New Roman" w:hAnsi="Arial" w:cs="Arial"/>
      <w:sz w:val="20"/>
      <w:szCs w:val="20"/>
      <w:lang w:eastAsia="ru-RU"/>
    </w:rPr>
  </w:style>
  <w:style w:type="paragraph" w:customStyle="1" w:styleId="tkZagolovok2">
    <w:name w:val="_Заголовок Раздел (tkZagolovok2)"/>
    <w:basedOn w:val="a"/>
    <w:rsid w:val="008D4E61"/>
    <w:pPr>
      <w:spacing w:before="200" w:after="200" w:line="276" w:lineRule="auto"/>
      <w:ind w:left="1134" w:right="1134"/>
      <w:jc w:val="center"/>
    </w:pPr>
    <w:rPr>
      <w:rFonts w:ascii="Arial" w:eastAsia="Times New Roman" w:hAnsi="Arial" w:cs="Arial"/>
      <w:b/>
      <w:bCs/>
      <w:sz w:val="24"/>
      <w:szCs w:val="24"/>
      <w:lang w:eastAsia="ru-RU"/>
    </w:rPr>
  </w:style>
  <w:style w:type="paragraph" w:styleId="a3">
    <w:name w:val="Balloon Text"/>
    <w:basedOn w:val="a"/>
    <w:link w:val="a4"/>
    <w:uiPriority w:val="99"/>
    <w:semiHidden/>
    <w:unhideWhenUsed/>
    <w:rsid w:val="00F83304"/>
    <w:rPr>
      <w:rFonts w:ascii="Segoe UI" w:hAnsi="Segoe UI" w:cs="Segoe UI"/>
      <w:sz w:val="18"/>
      <w:szCs w:val="18"/>
    </w:rPr>
  </w:style>
  <w:style w:type="character" w:customStyle="1" w:styleId="a4">
    <w:name w:val="Текст выноски Знак"/>
    <w:basedOn w:val="a0"/>
    <w:link w:val="a3"/>
    <w:uiPriority w:val="99"/>
    <w:semiHidden/>
    <w:rsid w:val="00F8330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6913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1127</Words>
  <Characters>6426</Characters>
  <Application>Microsoft Office Word</Application>
  <DocSecurity>0</DocSecurity>
  <Lines>53</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Pak V.V</dc:creator>
  <cp:keywords/>
  <dc:description/>
  <cp:lastModifiedBy>Pak V.V</cp:lastModifiedBy>
  <cp:revision>5</cp:revision>
  <cp:lastPrinted>2021-01-28T05:48:00Z</cp:lastPrinted>
  <dcterms:created xsi:type="dcterms:W3CDTF">2021-01-27T10:41:00Z</dcterms:created>
  <dcterms:modified xsi:type="dcterms:W3CDTF">2021-01-28T05:48:00Z</dcterms:modified>
</cp:coreProperties>
</file>